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750" w:rsidRDefault="003560E3" w:rsidP="00FF153F">
      <w:pPr>
        <w:rPr>
          <w:rFonts w:cs="Arial"/>
        </w:rPr>
      </w:pPr>
      <w:r>
        <w:rPr>
          <w:rFonts w:cs="Arial"/>
        </w:rPr>
        <w:t xml:space="preserve">After School </w:t>
      </w:r>
      <w:r w:rsidR="00FF153F" w:rsidRPr="00FF153F">
        <w:rPr>
          <w:rFonts w:cs="Arial"/>
        </w:rPr>
        <w:t>Summer</w:t>
      </w:r>
      <w:r>
        <w:rPr>
          <w:rFonts w:cs="Arial"/>
        </w:rPr>
        <w:t>, formerly known as After School Supplemental, means funding to operate a</w:t>
      </w:r>
      <w:r w:rsidR="00FF153F" w:rsidRPr="00FF153F">
        <w:rPr>
          <w:rFonts w:cs="Arial"/>
        </w:rPr>
        <w:t xml:space="preserve"> program in excess</w:t>
      </w:r>
      <w:r w:rsidR="00FF153F">
        <w:rPr>
          <w:rFonts w:cs="Arial"/>
        </w:rPr>
        <w:t xml:space="preserve"> </w:t>
      </w:r>
      <w:r w:rsidR="00FF153F" w:rsidRPr="00FF153F">
        <w:rPr>
          <w:rFonts w:cs="Arial"/>
        </w:rPr>
        <w:t>of 180 regular schooldays or during any combination of summer,</w:t>
      </w:r>
      <w:r w:rsidR="00FF153F">
        <w:rPr>
          <w:rFonts w:cs="Arial"/>
        </w:rPr>
        <w:t xml:space="preserve"> </w:t>
      </w:r>
      <w:r w:rsidR="00FF153F" w:rsidRPr="00FF153F">
        <w:rPr>
          <w:rFonts w:cs="Arial"/>
        </w:rPr>
        <w:t>intersession, or vacation periods.</w:t>
      </w:r>
    </w:p>
    <w:p w:rsidR="00FF153F" w:rsidRDefault="00FF153F" w:rsidP="00FF153F">
      <w:pPr>
        <w:tabs>
          <w:tab w:val="left" w:pos="9900"/>
        </w:tabs>
        <w:spacing w:after="80"/>
      </w:pPr>
    </w:p>
    <w:p w:rsidR="00ED7383" w:rsidRPr="00FF153F" w:rsidRDefault="00C248C4" w:rsidP="00FF153F">
      <w:pPr>
        <w:tabs>
          <w:tab w:val="left" w:pos="9900"/>
        </w:tabs>
        <w:spacing w:after="80"/>
      </w:pPr>
      <w:r>
        <w:t>Agency</w:t>
      </w:r>
      <w:r w:rsidR="00C13448" w:rsidRPr="00C13448">
        <w:t xml:space="preserve">: </w:t>
      </w:r>
      <w:r w:rsidR="00CE2D3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D34">
        <w:rPr>
          <w:sz w:val="22"/>
        </w:rPr>
        <w:instrText xml:space="preserve"> FORMTEXT </w:instrText>
      </w:r>
      <w:r w:rsidR="00CE2D34">
        <w:rPr>
          <w:sz w:val="22"/>
        </w:rPr>
      </w:r>
      <w:r w:rsidR="00CE2D34">
        <w:rPr>
          <w:sz w:val="22"/>
        </w:rPr>
        <w:fldChar w:fldCharType="separate"/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sz w:val="22"/>
        </w:rPr>
        <w:fldChar w:fldCharType="end"/>
      </w:r>
      <w:r w:rsidR="000B725F" w:rsidRPr="00C13448">
        <w:tab/>
      </w:r>
    </w:p>
    <w:p w:rsidR="00ED7383" w:rsidRDefault="00BE4A93" w:rsidP="00FF153F">
      <w:pPr>
        <w:pBdr>
          <w:bottom w:val="single" w:sz="12" w:space="1" w:color="auto"/>
        </w:pBdr>
        <w:tabs>
          <w:tab w:val="left" w:pos="9900"/>
        </w:tabs>
        <w:spacing w:after="80"/>
      </w:pPr>
      <w:r>
        <w:t xml:space="preserve">Grant Number: </w:t>
      </w:r>
      <w:r w:rsidR="00CE2D34">
        <w:rPr>
          <w:sz w:val="22"/>
        </w:rPr>
        <w:fldChar w:fldCharType="begin">
          <w:ffData>
            <w:name w:val=""/>
            <w:enabled/>
            <w:calcOnExit w:val="0"/>
            <w:textInput>
              <w:type w:val="number"/>
              <w:maxLength w:val="13"/>
            </w:textInput>
          </w:ffData>
        </w:fldChar>
      </w:r>
      <w:r w:rsidR="00CE2D34">
        <w:rPr>
          <w:sz w:val="22"/>
        </w:rPr>
        <w:instrText xml:space="preserve"> FORMTEXT </w:instrText>
      </w:r>
      <w:r w:rsidR="00CE2D34">
        <w:rPr>
          <w:sz w:val="22"/>
        </w:rPr>
      </w:r>
      <w:r w:rsidR="00CE2D34">
        <w:rPr>
          <w:sz w:val="22"/>
        </w:rPr>
        <w:fldChar w:fldCharType="separate"/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sz w:val="22"/>
        </w:rPr>
        <w:fldChar w:fldCharType="end"/>
      </w:r>
      <w:r w:rsidR="00693F75" w:rsidRPr="00C13448">
        <w:tab/>
      </w:r>
    </w:p>
    <w:p w:rsidR="00693F75" w:rsidRDefault="00FF153F" w:rsidP="00FF153F">
      <w:pPr>
        <w:pBdr>
          <w:bottom w:val="single" w:sz="12" w:space="1" w:color="auto"/>
        </w:pBdr>
        <w:tabs>
          <w:tab w:val="left" w:pos="9900"/>
        </w:tabs>
        <w:spacing w:after="80"/>
        <w:rPr>
          <w:sz w:val="22"/>
        </w:rPr>
      </w:pPr>
      <w:r>
        <w:t xml:space="preserve">Preparer Name: </w:t>
      </w:r>
      <w:r w:rsidR="00CE2D3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D34">
        <w:rPr>
          <w:sz w:val="22"/>
        </w:rPr>
        <w:instrText xml:space="preserve"> FORMTEXT </w:instrText>
      </w:r>
      <w:r w:rsidR="00CE2D34">
        <w:rPr>
          <w:sz w:val="22"/>
        </w:rPr>
      </w:r>
      <w:r w:rsidR="00CE2D34">
        <w:rPr>
          <w:sz w:val="22"/>
        </w:rPr>
        <w:fldChar w:fldCharType="separate"/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sz w:val="22"/>
        </w:rPr>
        <w:fldChar w:fldCharType="end"/>
      </w:r>
      <w:r>
        <w:rPr>
          <w:sz w:val="22"/>
        </w:rPr>
        <w:t xml:space="preserve">  </w:t>
      </w:r>
      <w:r w:rsidRPr="006E0F7E">
        <w:t>Preparer Email:</w:t>
      </w:r>
      <w:r>
        <w:rPr>
          <w:sz w:val="22"/>
        </w:rPr>
        <w:t xml:space="preserve"> </w:t>
      </w:r>
      <w:r w:rsidR="00CE2D34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E2D34">
        <w:rPr>
          <w:sz w:val="22"/>
        </w:rPr>
        <w:instrText xml:space="preserve"> FORMTEXT </w:instrText>
      </w:r>
      <w:r w:rsidR="00CE2D34">
        <w:rPr>
          <w:sz w:val="22"/>
        </w:rPr>
      </w:r>
      <w:r w:rsidR="00CE2D34">
        <w:rPr>
          <w:sz w:val="22"/>
        </w:rPr>
        <w:fldChar w:fldCharType="separate"/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noProof/>
          <w:sz w:val="22"/>
        </w:rPr>
        <w:t> </w:t>
      </w:r>
      <w:r w:rsidR="00CE2D34">
        <w:rPr>
          <w:sz w:val="22"/>
        </w:rPr>
        <w:fldChar w:fldCharType="end"/>
      </w:r>
      <w:r w:rsidR="00BE18C9">
        <w:rPr>
          <w:sz w:val="22"/>
        </w:rPr>
        <w:t xml:space="preserve"> </w:t>
      </w:r>
      <w:r w:rsidR="00BE18C9" w:rsidRPr="006E0F7E">
        <w:t xml:space="preserve">Preparer </w:t>
      </w:r>
      <w:r w:rsidR="00BE18C9">
        <w:t>Phone:</w:t>
      </w:r>
      <w:r w:rsidR="00BE18C9" w:rsidRPr="00BE18C9">
        <w:rPr>
          <w:sz w:val="22"/>
        </w:rPr>
        <w:t xml:space="preserve"> </w:t>
      </w:r>
      <w:r w:rsidR="00BE18C9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E18C9">
        <w:rPr>
          <w:sz w:val="22"/>
        </w:rPr>
        <w:instrText xml:space="preserve"> FORMTEXT </w:instrText>
      </w:r>
      <w:r w:rsidR="00BE18C9">
        <w:rPr>
          <w:sz w:val="22"/>
        </w:rPr>
      </w:r>
      <w:r w:rsidR="00BE18C9">
        <w:rPr>
          <w:sz w:val="22"/>
        </w:rPr>
        <w:fldChar w:fldCharType="separate"/>
      </w:r>
      <w:r w:rsidR="00BE18C9">
        <w:rPr>
          <w:noProof/>
          <w:sz w:val="22"/>
        </w:rPr>
        <w:t> </w:t>
      </w:r>
      <w:r w:rsidR="00BE18C9">
        <w:rPr>
          <w:noProof/>
          <w:sz w:val="22"/>
        </w:rPr>
        <w:t> </w:t>
      </w:r>
      <w:r w:rsidR="00BE18C9">
        <w:rPr>
          <w:noProof/>
          <w:sz w:val="22"/>
        </w:rPr>
        <w:t> </w:t>
      </w:r>
      <w:r w:rsidR="00BE18C9">
        <w:rPr>
          <w:noProof/>
          <w:sz w:val="22"/>
        </w:rPr>
        <w:t> </w:t>
      </w:r>
      <w:r w:rsidR="00BE18C9">
        <w:rPr>
          <w:noProof/>
          <w:sz w:val="22"/>
        </w:rPr>
        <w:t> </w:t>
      </w:r>
      <w:r w:rsidR="00BE18C9">
        <w:rPr>
          <w:sz w:val="22"/>
        </w:rPr>
        <w:fldChar w:fldCharType="end"/>
      </w:r>
      <w:r w:rsidR="00BE18C9">
        <w:t xml:space="preserve"> </w:t>
      </w:r>
    </w:p>
    <w:p w:rsidR="00CE2D34" w:rsidRDefault="00CE2D34" w:rsidP="00FF153F">
      <w:pPr>
        <w:pBdr>
          <w:bottom w:val="single" w:sz="12" w:space="1" w:color="auto"/>
        </w:pBdr>
        <w:tabs>
          <w:tab w:val="left" w:pos="9900"/>
        </w:tabs>
        <w:spacing w:after="80"/>
        <w:rPr>
          <w:sz w:val="22"/>
        </w:rPr>
      </w:pPr>
      <w:r>
        <w:rPr>
          <w:sz w:val="22"/>
        </w:rPr>
        <w:t xml:space="preserve">Date: </w:t>
      </w:r>
      <w:r>
        <w:rPr>
          <w:sz w:val="22"/>
        </w:rPr>
        <w:fldChar w:fldCharType="begin">
          <w:ffData>
            <w:name w:val=""/>
            <w:enabled/>
            <w:calcOnExit w:val="0"/>
            <w:textInput>
              <w:type w:val="date"/>
              <w:maxLength w:val="7"/>
              <w:format w:val="M/d/yy"/>
            </w:textInput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</w:p>
    <w:p w:rsidR="00FF153F" w:rsidRDefault="00FF153F" w:rsidP="00FF153F">
      <w:pPr>
        <w:pBdr>
          <w:bottom w:val="single" w:sz="12" w:space="1" w:color="auto"/>
        </w:pBdr>
        <w:tabs>
          <w:tab w:val="left" w:pos="9900"/>
        </w:tabs>
        <w:spacing w:after="80"/>
      </w:pPr>
    </w:p>
    <w:p w:rsidR="00FF4C28" w:rsidRDefault="00FF4C28" w:rsidP="00ED7383">
      <w:pPr>
        <w:rPr>
          <w:sz w:val="22"/>
        </w:rPr>
      </w:pPr>
    </w:p>
    <w:p w:rsidR="00BE4A93" w:rsidRPr="003560E3" w:rsidRDefault="003560E3" w:rsidP="003560E3">
      <w:r w:rsidRPr="003560E3">
        <w:t xml:space="preserve">List all schools currently operating or requesting to operate a 6-hour After School Summer program. </w:t>
      </w:r>
      <w:r w:rsidR="00BE4A93" w:rsidRPr="003560E3">
        <w:t>(</w:t>
      </w:r>
      <w:r w:rsidRPr="003560E3">
        <w:t>U</w:t>
      </w:r>
      <w:r w:rsidR="00BE4A93" w:rsidRPr="003560E3">
        <w:t xml:space="preserve">se </w:t>
      </w:r>
      <w:r w:rsidR="002F2C21" w:rsidRPr="003560E3">
        <w:t>additional</w:t>
      </w:r>
      <w:r w:rsidR="00BE4A93" w:rsidRPr="003560E3">
        <w:t xml:space="preserve"> pages if </w:t>
      </w:r>
      <w:r>
        <w:t>necessary</w:t>
      </w:r>
      <w:r w:rsidRPr="003560E3">
        <w:t>.</w:t>
      </w:r>
      <w:r w:rsidR="00BE4A93" w:rsidRPr="003560E3">
        <w:t>)</w:t>
      </w:r>
    </w:p>
    <w:p w:rsidR="00FF4C28" w:rsidRDefault="00FF4C28" w:rsidP="00ED7383">
      <w:pPr>
        <w:rPr>
          <w:sz w:val="22"/>
        </w:rPr>
      </w:pPr>
    </w:p>
    <w:tbl>
      <w:tblPr>
        <w:tblW w:w="10710" w:type="dxa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"/>
        <w:gridCol w:w="4104"/>
        <w:gridCol w:w="1926"/>
        <w:gridCol w:w="1830"/>
        <w:gridCol w:w="253"/>
        <w:gridCol w:w="1098"/>
        <w:gridCol w:w="1409"/>
        <w:gridCol w:w="67"/>
      </w:tblGrid>
      <w:tr w:rsidR="006E0F7E" w:rsidTr="00572282">
        <w:trPr>
          <w:gridBefore w:val="1"/>
          <w:gridAfter w:val="1"/>
          <w:wBefore w:w="23" w:type="dxa"/>
          <w:wAfter w:w="67" w:type="dxa"/>
          <w:trHeight w:val="17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50" w:rsidRDefault="003560E3" w:rsidP="00ED7383">
            <w:pPr>
              <w:jc w:val="center"/>
            </w:pPr>
            <w:r>
              <w:t>School Name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373" w:rsidRDefault="00733750" w:rsidP="00483373">
            <w:pPr>
              <w:jc w:val="center"/>
            </w:pPr>
            <w:r>
              <w:t>CDS Code *</w:t>
            </w:r>
          </w:p>
          <w:p w:rsidR="00733750" w:rsidRDefault="00483373" w:rsidP="005E6C7E">
            <w:pPr>
              <w:jc w:val="center"/>
            </w:pPr>
            <w:r>
              <w:t>(</w:t>
            </w:r>
            <w:r w:rsidR="005E6C7E">
              <w:t>N</w:t>
            </w:r>
            <w:r>
              <w:t>o spaces or dashes)</w:t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Default="00733750" w:rsidP="00733750">
            <w:pPr>
              <w:jc w:val="center"/>
            </w:pPr>
            <w:r>
              <w:t>Currently operating a 6-hour program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750" w:rsidRDefault="00733750" w:rsidP="00693F75">
            <w:pPr>
              <w:jc w:val="center"/>
            </w:pPr>
            <w:r>
              <w:t xml:space="preserve">Request to </w:t>
            </w:r>
            <w:r w:rsidR="001615A6">
              <w:t>o</w:t>
            </w:r>
            <w:r>
              <w:t>perate</w:t>
            </w:r>
          </w:p>
          <w:p w:rsidR="00733750" w:rsidRDefault="001615A6" w:rsidP="00693F75">
            <w:pPr>
              <w:jc w:val="center"/>
            </w:pPr>
            <w:r>
              <w:t xml:space="preserve">a </w:t>
            </w:r>
            <w:r w:rsidR="00733750">
              <w:t>6-hour program</w:t>
            </w:r>
          </w:p>
        </w:tc>
      </w:tr>
      <w:tr w:rsidR="006E0F7E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5" w:rsidRPr="00BE4A93" w:rsidRDefault="00693F75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5" w:rsidRPr="00E85BF5" w:rsidRDefault="00CE2D34" w:rsidP="00CE2D34">
            <w:pPr>
              <w:jc w:val="center"/>
              <w:rPr>
                <w:rFonts w:cs="Arial"/>
                <w:sz w:val="20"/>
                <w:szCs w:val="20"/>
              </w:rPr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bookmarkStart w:id="0" w:name="Text1"/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5" w:rsidRPr="00BE4A93" w:rsidRDefault="00191407" w:rsidP="00733750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116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5BF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F75" w:rsidRPr="00BE4A93" w:rsidRDefault="00191407" w:rsidP="00CE2D34">
            <w:pPr>
              <w:jc w:val="center"/>
              <w:rPr>
                <w:rFonts w:cs="Arial"/>
                <w:sz w:val="22"/>
                <w:szCs w:val="22"/>
              </w:rPr>
            </w:pPr>
            <w:sdt>
              <w:sdtPr>
                <w:rPr>
                  <w:rFonts w:cs="Arial"/>
                </w:rPr>
                <w:id w:val="-81376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3F7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E2D34" w:rsidTr="00572282">
        <w:trPr>
          <w:gridBefore w:val="1"/>
          <w:gridAfter w:val="1"/>
          <w:wBefore w:w="23" w:type="dxa"/>
          <w:wAfter w:w="67" w:type="dxa"/>
          <w:trHeight w:val="1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Pr="00BE4A93" w:rsidRDefault="00CE2D3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E85BF5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693F75">
            <w:pPr>
              <w:jc w:val="center"/>
            </w:pPr>
            <w:sdt>
              <w:sdtPr>
                <w:rPr>
                  <w:rFonts w:cs="Arial"/>
                </w:rPr>
                <w:id w:val="381760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CE2D34">
            <w:pPr>
              <w:jc w:val="center"/>
            </w:pPr>
            <w:sdt>
              <w:sdtPr>
                <w:rPr>
                  <w:rFonts w:cs="Arial"/>
                </w:rPr>
                <w:id w:val="-8060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E2D34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Pr="00BE4A93" w:rsidRDefault="00CE2D3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E85BF5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693F75">
            <w:pPr>
              <w:jc w:val="center"/>
            </w:pPr>
            <w:sdt>
              <w:sdtPr>
                <w:rPr>
                  <w:rFonts w:cs="Arial"/>
                </w:rPr>
                <w:id w:val="1630201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CE2D34">
            <w:pPr>
              <w:jc w:val="center"/>
            </w:pPr>
            <w:sdt>
              <w:sdtPr>
                <w:rPr>
                  <w:rFonts w:cs="Arial"/>
                </w:rPr>
                <w:id w:val="134813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E2D34" w:rsidTr="00572282">
        <w:trPr>
          <w:gridBefore w:val="1"/>
          <w:gridAfter w:val="1"/>
          <w:wBefore w:w="23" w:type="dxa"/>
          <w:wAfter w:w="67" w:type="dxa"/>
          <w:trHeight w:val="1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Pr="00BE4A93" w:rsidRDefault="00CE2D3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E85BF5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693F75">
            <w:pPr>
              <w:jc w:val="center"/>
            </w:pPr>
            <w:sdt>
              <w:sdtPr>
                <w:rPr>
                  <w:rFonts w:cs="Arial"/>
                </w:rPr>
                <w:id w:val="-126977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CE2D34">
            <w:pPr>
              <w:jc w:val="center"/>
            </w:pPr>
            <w:sdt>
              <w:sdtPr>
                <w:rPr>
                  <w:rFonts w:cs="Arial"/>
                </w:rPr>
                <w:id w:val="1953124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CE2D34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Pr="00BE4A93" w:rsidRDefault="00CE2D3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E85BF5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693F75">
            <w:pPr>
              <w:jc w:val="center"/>
            </w:pPr>
            <w:sdt>
              <w:sdtPr>
                <w:rPr>
                  <w:rFonts w:cs="Arial"/>
                </w:rPr>
                <w:id w:val="-198137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34" w:rsidRDefault="00191407" w:rsidP="00CE2D34">
            <w:pPr>
              <w:jc w:val="center"/>
            </w:pPr>
            <w:sdt>
              <w:sdtPr>
                <w:rPr>
                  <w:rFonts w:cs="Arial"/>
                </w:rPr>
                <w:id w:val="-626012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D34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0C1303" w:rsidTr="00572282">
        <w:trPr>
          <w:gridBefore w:val="1"/>
          <w:gridAfter w:val="1"/>
          <w:wBefore w:w="23" w:type="dxa"/>
          <w:wAfter w:w="67" w:type="dxa"/>
          <w:trHeight w:val="152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3" w:rsidRPr="00BE4A93" w:rsidRDefault="000C1303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3" w:rsidRDefault="000C1303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3" w:rsidRDefault="00191407" w:rsidP="00693F75">
            <w:pPr>
              <w:jc w:val="center"/>
            </w:pPr>
            <w:sdt>
              <w:sdtPr>
                <w:rPr>
                  <w:rFonts w:cs="Arial"/>
                </w:rPr>
                <w:id w:val="73074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303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303" w:rsidRDefault="00191407" w:rsidP="00CE2D34">
            <w:pPr>
              <w:jc w:val="center"/>
            </w:pPr>
            <w:sdt>
              <w:sdtPr>
                <w:rPr>
                  <w:rFonts w:cs="Arial"/>
                </w:rPr>
                <w:id w:val="143386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C1303"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17854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Pr="00BE4A93" w:rsidRDefault="0091785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693F75">
            <w:pPr>
              <w:jc w:val="center"/>
            </w:pPr>
            <w:sdt>
              <w:sdtPr>
                <w:rPr>
                  <w:rFonts w:cs="Arial"/>
                </w:rPr>
                <w:id w:val="-1298134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sdt>
              <w:sdtPr>
                <w:rPr>
                  <w:rFonts w:cs="Arial"/>
                </w:rPr>
                <w:id w:val="-141663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17854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Pr="00BE4A93" w:rsidRDefault="0091785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693F75">
            <w:pPr>
              <w:jc w:val="center"/>
            </w:pPr>
            <w:sdt>
              <w:sdtPr>
                <w:rPr>
                  <w:rFonts w:cs="Arial"/>
                </w:rPr>
                <w:id w:val="17833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sdt>
              <w:sdtPr>
                <w:rPr>
                  <w:rFonts w:cs="Arial"/>
                </w:rPr>
                <w:id w:val="-1809693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17854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Pr="00BE4A93" w:rsidRDefault="0091785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693F75">
            <w:pPr>
              <w:jc w:val="center"/>
            </w:pPr>
            <w:sdt>
              <w:sdtPr>
                <w:rPr>
                  <w:rFonts w:cs="Arial"/>
                </w:rPr>
                <w:id w:val="1365018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sdt>
              <w:sdtPr>
                <w:rPr>
                  <w:rFonts w:cs="Arial"/>
                </w:rPr>
                <w:id w:val="96539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17854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Pr="00BE4A93" w:rsidRDefault="0091785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693F75">
            <w:pPr>
              <w:jc w:val="center"/>
            </w:pPr>
            <w:sdt>
              <w:sdtPr>
                <w:rPr>
                  <w:rFonts w:cs="Arial"/>
                </w:rPr>
                <w:id w:val="64856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sdt>
              <w:sdtPr>
                <w:rPr>
                  <w:rFonts w:cs="Arial"/>
                </w:rPr>
                <w:id w:val="1825623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917854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Pr="00BE4A93" w:rsidRDefault="00917854" w:rsidP="00ED738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693F75">
            <w:pPr>
              <w:jc w:val="center"/>
            </w:pPr>
            <w:sdt>
              <w:sdtPr>
                <w:rPr>
                  <w:rFonts w:cs="Arial"/>
                </w:rPr>
                <w:id w:val="422853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54" w:rsidRDefault="00917854" w:rsidP="00CE2D34">
            <w:pPr>
              <w:jc w:val="center"/>
            </w:pPr>
            <w:sdt>
              <w:sdtPr>
                <w:rPr>
                  <w:rFonts w:cs="Arial"/>
                </w:rPr>
                <w:id w:val="-64027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2282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BE4A93" w:rsidRDefault="00572282" w:rsidP="005722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784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-69562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2282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BE4A93" w:rsidRDefault="00572282" w:rsidP="005722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75555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172749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2282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BE4A93" w:rsidRDefault="00572282" w:rsidP="005722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-424334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14429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2282" w:rsidRPr="00BE4A93" w:rsidTr="00572282">
        <w:trPr>
          <w:gridBefore w:val="1"/>
          <w:gridAfter w:val="1"/>
          <w:wBefore w:w="23" w:type="dxa"/>
          <w:wAfter w:w="67" w:type="dxa"/>
          <w:trHeight w:val="161"/>
        </w:trPr>
        <w:tc>
          <w:tcPr>
            <w:tcW w:w="6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Pr="00BE4A93" w:rsidRDefault="00572282" w:rsidP="00572282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r w:rsidRPr="00E85BF5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3"/>
                    <w:format w:val="0"/>
                  </w:textInput>
                </w:ffData>
              </w:fldChar>
            </w:r>
            <w:r w:rsidRPr="00E85BF5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85BF5">
              <w:rPr>
                <w:rFonts w:cs="Arial"/>
                <w:sz w:val="20"/>
                <w:szCs w:val="20"/>
              </w:rPr>
            </w:r>
            <w:r w:rsidRPr="00E85BF5">
              <w:rPr>
                <w:rFonts w:cs="Arial"/>
                <w:sz w:val="20"/>
                <w:szCs w:val="20"/>
              </w:rPr>
              <w:fldChar w:fldCharType="separate"/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noProof/>
                <w:sz w:val="20"/>
                <w:szCs w:val="20"/>
              </w:rPr>
              <w:t> </w:t>
            </w:r>
            <w:r w:rsidRPr="00E85BF5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-140336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282" w:rsidRDefault="00572282" w:rsidP="00572282">
            <w:pPr>
              <w:jc w:val="center"/>
            </w:pPr>
            <w:sdt>
              <w:sdtPr>
                <w:rPr>
                  <w:rFonts w:cs="Arial"/>
                </w:rPr>
                <w:id w:val="-183698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955D4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572282" w:rsidRPr="00A9150C" w:rsidTr="005722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63"/>
        </w:trPr>
        <w:tc>
          <w:tcPr>
            <w:tcW w:w="10710" w:type="dxa"/>
            <w:gridSpan w:val="8"/>
            <w:tcBorders>
              <w:top w:val="double" w:sz="4" w:space="0" w:color="auto"/>
              <w:bottom w:val="double" w:sz="4" w:space="0" w:color="auto"/>
            </w:tcBorders>
            <w:shd w:val="pct20" w:color="auto" w:fill="auto"/>
          </w:tcPr>
          <w:p w:rsidR="00572282" w:rsidRPr="00A9150C" w:rsidRDefault="00572282" w:rsidP="00572282">
            <w:pPr>
              <w:ind w:left="-130"/>
              <w:jc w:val="center"/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 xml:space="preserve">FOR </w:t>
            </w:r>
            <w:r>
              <w:rPr>
                <w:rFonts w:cs="Arial"/>
                <w:b/>
              </w:rPr>
              <w:t xml:space="preserve">ASD </w:t>
            </w:r>
            <w:r w:rsidRPr="00A9150C">
              <w:rPr>
                <w:rFonts w:cs="Arial"/>
                <w:b/>
              </w:rPr>
              <w:t>USE ONLY</w:t>
            </w:r>
          </w:p>
        </w:tc>
      </w:tr>
      <w:tr w:rsidR="00572282" w:rsidRPr="00A9150C" w:rsidTr="005722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4127" w:type="dxa"/>
            <w:gridSpan w:val="2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>Analyst</w:t>
            </w:r>
            <w:r>
              <w:rPr>
                <w:rFonts w:cs="Arial"/>
                <w:b/>
              </w:rPr>
              <w:t xml:space="preserve"> Review</w:t>
            </w:r>
            <w:r w:rsidRPr="00A9150C">
              <w:rPr>
                <w:rFonts w:cs="Arial"/>
                <w:b/>
              </w:rPr>
              <w:t>:</w:t>
            </w:r>
          </w:p>
        </w:tc>
        <w:tc>
          <w:tcPr>
            <w:tcW w:w="4009" w:type="dxa"/>
            <w:gridSpan w:val="3"/>
            <w:shd w:val="pct12" w:color="auto" w:fill="auto"/>
          </w:tcPr>
          <w:p w:rsidR="00572282" w:rsidRPr="00E85BF5" w:rsidRDefault="00572282" w:rsidP="00572282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74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 xml:space="preserve">Date: </w:t>
            </w:r>
          </w:p>
        </w:tc>
      </w:tr>
      <w:tr w:rsidR="00572282" w:rsidRPr="00A9150C" w:rsidTr="005722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20"/>
        </w:trPr>
        <w:tc>
          <w:tcPr>
            <w:tcW w:w="4127" w:type="dxa"/>
            <w:gridSpan w:val="2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>Consultan</w:t>
            </w:r>
            <w:r>
              <w:rPr>
                <w:rFonts w:cs="Arial"/>
                <w:b/>
              </w:rPr>
              <w:t>t Review</w:t>
            </w:r>
            <w:r w:rsidRPr="00A9150C">
              <w:rPr>
                <w:rFonts w:cs="Arial"/>
                <w:b/>
              </w:rPr>
              <w:t>:</w:t>
            </w:r>
          </w:p>
        </w:tc>
        <w:tc>
          <w:tcPr>
            <w:tcW w:w="4009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</w:p>
        </w:tc>
        <w:tc>
          <w:tcPr>
            <w:tcW w:w="2574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 xml:space="preserve">Date: </w:t>
            </w:r>
          </w:p>
        </w:tc>
      </w:tr>
      <w:tr w:rsidR="00572282" w:rsidRPr="00A9150C" w:rsidTr="005722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207"/>
        </w:trPr>
        <w:tc>
          <w:tcPr>
            <w:tcW w:w="4127" w:type="dxa"/>
            <w:gridSpan w:val="2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Six-hour Coordinator Review</w:t>
            </w:r>
            <w:r w:rsidRPr="00A9150C">
              <w:rPr>
                <w:rFonts w:cs="Arial"/>
                <w:b/>
              </w:rPr>
              <w:t>:</w:t>
            </w:r>
          </w:p>
        </w:tc>
        <w:tc>
          <w:tcPr>
            <w:tcW w:w="4009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</w:p>
        </w:tc>
        <w:tc>
          <w:tcPr>
            <w:tcW w:w="2574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 xml:space="preserve">Date: </w:t>
            </w:r>
          </w:p>
        </w:tc>
      </w:tr>
      <w:tr w:rsidR="00572282" w:rsidRPr="00A9150C" w:rsidTr="0057228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top w:w="115" w:type="dxa"/>
            <w:left w:w="115" w:type="dxa"/>
            <w:bottom w:w="115" w:type="dxa"/>
            <w:right w:w="115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4127" w:type="dxa"/>
            <w:gridSpan w:val="2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>ASSIST Verification:</w:t>
            </w:r>
          </w:p>
        </w:tc>
        <w:tc>
          <w:tcPr>
            <w:tcW w:w="4009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</w:p>
        </w:tc>
        <w:tc>
          <w:tcPr>
            <w:tcW w:w="2574" w:type="dxa"/>
            <w:gridSpan w:val="3"/>
            <w:shd w:val="pct12" w:color="auto" w:fill="auto"/>
          </w:tcPr>
          <w:p w:rsidR="00572282" w:rsidRPr="00A9150C" w:rsidRDefault="00572282" w:rsidP="00572282">
            <w:pPr>
              <w:rPr>
                <w:rFonts w:cs="Arial"/>
                <w:b/>
              </w:rPr>
            </w:pPr>
            <w:r w:rsidRPr="00A9150C">
              <w:rPr>
                <w:rFonts w:cs="Arial"/>
                <w:b/>
              </w:rPr>
              <w:t xml:space="preserve">Date: </w:t>
            </w:r>
          </w:p>
        </w:tc>
      </w:tr>
    </w:tbl>
    <w:p w:rsidR="00572282" w:rsidRDefault="00572282" w:rsidP="006E0F7E">
      <w:pPr>
        <w:rPr>
          <w:sz w:val="22"/>
        </w:rPr>
      </w:pPr>
      <w:bookmarkStart w:id="1" w:name="_GoBack"/>
      <w:bookmarkEnd w:id="1"/>
    </w:p>
    <w:sectPr w:rsidR="00572282" w:rsidSect="00DD27DE">
      <w:headerReference w:type="default" r:id="rId8"/>
      <w:footerReference w:type="default" r:id="rId9"/>
      <w:pgSz w:w="12240" w:h="15840"/>
      <w:pgMar w:top="720" w:right="720" w:bottom="720" w:left="720" w:header="720" w:footer="44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07" w:rsidRDefault="00191407" w:rsidP="00BE4A93">
      <w:r>
        <w:separator/>
      </w:r>
    </w:p>
  </w:endnote>
  <w:endnote w:type="continuationSeparator" w:id="0">
    <w:p w:rsidR="00191407" w:rsidRDefault="00191407" w:rsidP="00BE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32" w:rsidRDefault="007B3732" w:rsidP="003560E3">
    <w:r>
      <w:rPr>
        <w:sz w:val="22"/>
      </w:rPr>
      <w:t xml:space="preserve">* </w:t>
    </w:r>
    <w:r w:rsidRPr="00987E79">
      <w:rPr>
        <w:sz w:val="22"/>
      </w:rPr>
      <w:t xml:space="preserve">CDS codes can be found at </w:t>
    </w:r>
    <w:hyperlink r:id="rId1" w:history="1">
      <w:r w:rsidRPr="00987E79">
        <w:rPr>
          <w:rStyle w:val="Hyperlink"/>
          <w:sz w:val="22"/>
        </w:rPr>
        <w:t>http://www.cde.ca.gov/re/sd/index.asp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07" w:rsidRDefault="00191407" w:rsidP="00BE4A93">
      <w:r>
        <w:separator/>
      </w:r>
    </w:p>
  </w:footnote>
  <w:footnote w:type="continuationSeparator" w:id="0">
    <w:p w:rsidR="00191407" w:rsidRDefault="00191407" w:rsidP="00BE4A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517" w:rsidRDefault="00615517" w:rsidP="00615517">
    <w:pPr>
      <w:pStyle w:val="Header"/>
      <w:jc w:val="center"/>
      <w:rPr>
        <w:b/>
        <w:sz w:val="28"/>
        <w:szCs w:val="28"/>
      </w:rPr>
    </w:pPr>
    <w:r w:rsidRPr="00470BAC">
      <w:rPr>
        <w:b/>
        <w:sz w:val="28"/>
        <w:szCs w:val="28"/>
      </w:rPr>
      <w:t>Six-hour After School Summer Approval Form</w:t>
    </w:r>
  </w:p>
  <w:p w:rsidR="00844627" w:rsidRPr="00844627" w:rsidRDefault="00844627" w:rsidP="00615517">
    <w:pPr>
      <w:pStyle w:val="Header"/>
      <w:jc w:val="center"/>
      <w:rPr>
        <w:b/>
        <w:sz w:val="20"/>
        <w:szCs w:val="20"/>
      </w:rPr>
    </w:pPr>
    <w:r w:rsidRPr="00844627">
      <w:rPr>
        <w:b/>
        <w:sz w:val="20"/>
        <w:szCs w:val="20"/>
      </w:rPr>
      <w:t>California Department of Education</w:t>
    </w:r>
  </w:p>
  <w:p w:rsidR="00844627" w:rsidRPr="00844627" w:rsidRDefault="00844627" w:rsidP="00615517">
    <w:pPr>
      <w:pStyle w:val="Header"/>
      <w:jc w:val="center"/>
      <w:rPr>
        <w:b/>
        <w:sz w:val="16"/>
        <w:szCs w:val="16"/>
      </w:rPr>
    </w:pPr>
    <w:r w:rsidRPr="00844627">
      <w:rPr>
        <w:b/>
        <w:sz w:val="16"/>
        <w:szCs w:val="16"/>
      </w:rPr>
      <w:t>After School Division</w:t>
    </w:r>
  </w:p>
  <w:p w:rsidR="00615517" w:rsidRDefault="006155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66744"/>
    <w:multiLevelType w:val="hybridMultilevel"/>
    <w:tmpl w:val="CC3827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4635B0"/>
    <w:multiLevelType w:val="hybridMultilevel"/>
    <w:tmpl w:val="23B2CF7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93ABD"/>
    <w:multiLevelType w:val="hybridMultilevel"/>
    <w:tmpl w:val="61DA4682"/>
    <w:lvl w:ilvl="0" w:tplc="5D60AC3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714C75"/>
    <w:multiLevelType w:val="hybridMultilevel"/>
    <w:tmpl w:val="ED2649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C28"/>
    <w:rsid w:val="000353C8"/>
    <w:rsid w:val="000510EA"/>
    <w:rsid w:val="00062F1E"/>
    <w:rsid w:val="000B725F"/>
    <w:rsid w:val="000C1303"/>
    <w:rsid w:val="001615A6"/>
    <w:rsid w:val="00191407"/>
    <w:rsid w:val="00234785"/>
    <w:rsid w:val="002F2C21"/>
    <w:rsid w:val="003253F7"/>
    <w:rsid w:val="003560E3"/>
    <w:rsid w:val="00357BDA"/>
    <w:rsid w:val="00361095"/>
    <w:rsid w:val="00381109"/>
    <w:rsid w:val="003A4BC6"/>
    <w:rsid w:val="00414724"/>
    <w:rsid w:val="00470BAC"/>
    <w:rsid w:val="00470D0F"/>
    <w:rsid w:val="00483373"/>
    <w:rsid w:val="00524BFC"/>
    <w:rsid w:val="00572282"/>
    <w:rsid w:val="005A200D"/>
    <w:rsid w:val="005C55A7"/>
    <w:rsid w:val="005E38E2"/>
    <w:rsid w:val="005E6C7E"/>
    <w:rsid w:val="00615517"/>
    <w:rsid w:val="006354A4"/>
    <w:rsid w:val="00637BDC"/>
    <w:rsid w:val="00693F75"/>
    <w:rsid w:val="006C4BF5"/>
    <w:rsid w:val="006E0F7E"/>
    <w:rsid w:val="00733750"/>
    <w:rsid w:val="00796034"/>
    <w:rsid w:val="007B3732"/>
    <w:rsid w:val="007D1732"/>
    <w:rsid w:val="00844627"/>
    <w:rsid w:val="008C22C3"/>
    <w:rsid w:val="008D1070"/>
    <w:rsid w:val="00917854"/>
    <w:rsid w:val="00987E79"/>
    <w:rsid w:val="00A30B60"/>
    <w:rsid w:val="00A93EE6"/>
    <w:rsid w:val="00AF5BAA"/>
    <w:rsid w:val="00B022FD"/>
    <w:rsid w:val="00B509CF"/>
    <w:rsid w:val="00B66969"/>
    <w:rsid w:val="00BE18C9"/>
    <w:rsid w:val="00BE4A93"/>
    <w:rsid w:val="00C13448"/>
    <w:rsid w:val="00C248C4"/>
    <w:rsid w:val="00C61CC5"/>
    <w:rsid w:val="00C919F3"/>
    <w:rsid w:val="00CB6D88"/>
    <w:rsid w:val="00CE2D34"/>
    <w:rsid w:val="00D269E2"/>
    <w:rsid w:val="00D654BA"/>
    <w:rsid w:val="00DC06E2"/>
    <w:rsid w:val="00DD27DE"/>
    <w:rsid w:val="00E108AC"/>
    <w:rsid w:val="00E85BF5"/>
    <w:rsid w:val="00E94F75"/>
    <w:rsid w:val="00ED7383"/>
    <w:rsid w:val="00EE08E5"/>
    <w:rsid w:val="00F52796"/>
    <w:rsid w:val="00FE7997"/>
    <w:rsid w:val="00FF153F"/>
    <w:rsid w:val="00FF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BA48DC9-6D74-4B41-8AA0-9CB9C938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C28"/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B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4BF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4A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A9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E4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4A93"/>
    <w:rPr>
      <w:rFonts w:ascii="Arial" w:eastAsia="Times New Roman" w:hAnsi="Arial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F2C2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3C8"/>
    <w:rPr>
      <w:rFonts w:ascii="Tahoma" w:eastAsia="Times New Roman" w:hAnsi="Tahoma" w:cs="Tahoma"/>
      <w:sz w:val="16"/>
      <w:szCs w:val="16"/>
    </w:rPr>
  </w:style>
  <w:style w:type="paragraph" w:customStyle="1" w:styleId="firstdigestpara">
    <w:name w:val="firstdigestpara"/>
    <w:basedOn w:val="Normal"/>
    <w:rsid w:val="00C248C4"/>
    <w:pPr>
      <w:spacing w:before="200"/>
      <w:ind w:firstLine="2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7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ca.gov/re/sd/index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F4956-54FD-41AA-9810-993C53972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Barbara Bell</cp:lastModifiedBy>
  <cp:revision>10</cp:revision>
  <cp:lastPrinted>2015-01-16T22:58:00Z</cp:lastPrinted>
  <dcterms:created xsi:type="dcterms:W3CDTF">2015-04-24T21:22:00Z</dcterms:created>
  <dcterms:modified xsi:type="dcterms:W3CDTF">2015-04-29T21:12:00Z</dcterms:modified>
</cp:coreProperties>
</file>